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729355"/>
            <wp:effectExtent l="0" t="0" r="0" b="4445"/>
            <wp:docPr id="1" name="图片 1" descr="汇总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汇总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zQzMGFjMjUzMGYwODMwZjhmZTEzMTA0N2U0NTcifQ=="/>
  </w:docVars>
  <w:rsids>
    <w:rsidRoot w:val="00000000"/>
    <w:rsid w:val="3C1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2022-08-29T08:43:30Z</dcterms:created>
  <dc:creator>73524</dc:creator>
  <cp:lastModifiedBy>卓恒工程咨询有限公司:李洪涛</cp:lastModifiedBy>
  <dcterms:modified xsi:type="dcterms:W3CDTF">2022-08-29T08:43:38Z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FDC1C5006F084F338C47D1979D4FDE15</vt:lpwstr>
  </property>
</Properties>
</file>